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C" w:rsidRPr="00D13514" w:rsidRDefault="00D13514" w:rsidP="00D13514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lang w:val="en-US"/>
        </w:rPr>
      </w:pPr>
      <w:r>
        <w:rPr>
          <w:caps/>
          <w:color w:val="444444"/>
          <w:sz w:val="32"/>
        </w:rPr>
        <w:t>ПРОГРАММА КУРСА «ПОДГОТОВКА К ЕГЭ 2017. ИСТОРИЯ»</w:t>
      </w:r>
    </w:p>
    <w:p w:rsidR="000823DC" w:rsidRPr="00D13514" w:rsidRDefault="000823DC" w:rsidP="00D13514">
      <w:pPr>
        <w:ind w:left="150"/>
        <w:rPr>
          <w:b/>
          <w:color w:val="444444"/>
        </w:rPr>
      </w:pPr>
      <w:r w:rsidRPr="00D13514">
        <w:rPr>
          <w:b/>
          <w:color w:val="444444"/>
        </w:rPr>
        <w:t>1. Древняя Русь:</w:t>
      </w:r>
      <w:r w:rsidRPr="00D13514">
        <w:rPr>
          <w:color w:val="444444"/>
        </w:rPr>
        <w:t> </w:t>
      </w:r>
      <w:r w:rsidRPr="00D13514">
        <w:rPr>
          <w:color w:val="444444"/>
        </w:rPr>
        <w:br/>
        <w:t>- Формирование древнерусского государства. </w:t>
      </w:r>
      <w:r w:rsidRPr="00D13514">
        <w:rPr>
          <w:color w:val="444444"/>
        </w:rPr>
        <w:br/>
        <w:t>- От Рюрика до монгольского нашествия. </w:t>
      </w:r>
      <w:r w:rsidRPr="00D13514">
        <w:rPr>
          <w:color w:val="444444"/>
        </w:rPr>
        <w:br/>
        <w:t>- Походы русских князей и внутренние преобразования. </w:t>
      </w:r>
      <w:r w:rsidRPr="00D13514">
        <w:rPr>
          <w:color w:val="444444"/>
        </w:rPr>
        <w:br/>
        <w:t>- Крещение Руси. </w:t>
      </w:r>
      <w:r w:rsidRPr="00D13514">
        <w:rPr>
          <w:color w:val="444444"/>
        </w:rPr>
        <w:br/>
        <w:t>- Феодальная раздробленность.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b/>
          <w:color w:val="444444"/>
        </w:rPr>
      </w:pPr>
      <w:r w:rsidRPr="00D13514">
        <w:rPr>
          <w:b/>
          <w:color w:val="444444"/>
        </w:rPr>
        <w:t>2. Татаро-монгольское иго и Московское государство: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Внешняя политика Руси при иге. </w:t>
      </w:r>
      <w:r w:rsidRPr="00D13514">
        <w:rPr>
          <w:color w:val="444444"/>
        </w:rPr>
        <w:br/>
        <w:t>- Литва – Польша – Русь. </w:t>
      </w:r>
      <w:r w:rsidRPr="00D13514">
        <w:rPr>
          <w:color w:val="444444"/>
        </w:rPr>
        <w:br/>
        <w:t>- Новые политические центры – Москва и Тверь. </w:t>
      </w:r>
      <w:r w:rsidRPr="00D13514">
        <w:rPr>
          <w:color w:val="444444"/>
        </w:rPr>
        <w:br/>
        <w:t>- Укрепление позиций московских князей. </w:t>
      </w:r>
      <w:r w:rsidRPr="00D13514">
        <w:rPr>
          <w:color w:val="444444"/>
        </w:rPr>
        <w:br/>
        <w:t>- Куликовская битва.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3. Москва, как собиратель земель русских: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Политическая победа над Тверью и Новгородом. </w:t>
      </w:r>
      <w:r w:rsidRPr="00D13514">
        <w:rPr>
          <w:color w:val="444444"/>
        </w:rPr>
        <w:br/>
        <w:t>- Падение ига. </w:t>
      </w:r>
      <w:r w:rsidRPr="00D13514">
        <w:rPr>
          <w:color w:val="444444"/>
        </w:rPr>
        <w:br/>
        <w:t>- Внутренняя политика – от князя до царя. </w:t>
      </w:r>
      <w:r w:rsidRPr="00D13514">
        <w:rPr>
          <w:color w:val="444444"/>
        </w:rPr>
        <w:br/>
        <w:t>- Внешняя политика и взаимоотношения с Европой.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b/>
          <w:color w:val="444444"/>
        </w:rPr>
      </w:pPr>
      <w:r w:rsidRPr="00D13514">
        <w:rPr>
          <w:b/>
          <w:color w:val="444444"/>
        </w:rPr>
        <w:t>4. Иван Грозный и Смута: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Внутренняя и внешняя политика грозного царя. </w:t>
      </w:r>
      <w:r w:rsidRPr="00D13514">
        <w:rPr>
          <w:color w:val="444444"/>
        </w:rPr>
        <w:br/>
        <w:t>- Борьба с осколками Орды. </w:t>
      </w:r>
      <w:r w:rsidRPr="00D13514">
        <w:rPr>
          <w:color w:val="444444"/>
        </w:rPr>
        <w:br/>
        <w:t>- Избранная Рада и опричнина. </w:t>
      </w:r>
      <w:r w:rsidRPr="00D13514">
        <w:rPr>
          <w:color w:val="444444"/>
        </w:rPr>
        <w:br/>
        <w:t>- Ливонская война. </w:t>
      </w:r>
      <w:r w:rsidRPr="00D13514">
        <w:rPr>
          <w:color w:val="444444"/>
        </w:rPr>
        <w:br/>
        <w:t>- Падение династии Рюриковичей. </w:t>
      </w:r>
      <w:r w:rsidRPr="00D13514">
        <w:rPr>
          <w:color w:val="444444"/>
        </w:rPr>
        <w:br/>
        <w:t>- Борис Годунов и Лжедмитрий. </w:t>
      </w:r>
      <w:r w:rsidRPr="00D13514">
        <w:rPr>
          <w:color w:val="444444"/>
        </w:rPr>
        <w:br/>
        <w:t>- Первое и второе русские ополчения.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5. Романовы – новая династия царей русских: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От Михаила Федоровича до Алексея Михайловича. </w:t>
      </w:r>
      <w:r w:rsidRPr="00D13514">
        <w:rPr>
          <w:color w:val="444444"/>
        </w:rPr>
        <w:br/>
        <w:t>- Денежная реформа. </w:t>
      </w:r>
      <w:r w:rsidRPr="00D13514">
        <w:rPr>
          <w:color w:val="444444"/>
        </w:rPr>
        <w:br/>
        <w:t>- Бунты 17 века. </w:t>
      </w:r>
      <w:r w:rsidRPr="00D13514">
        <w:rPr>
          <w:color w:val="444444"/>
        </w:rPr>
        <w:br/>
        <w:t>- Формирование Соборного уложения. </w:t>
      </w:r>
      <w:r w:rsidRPr="00D13514">
        <w:rPr>
          <w:color w:val="444444"/>
        </w:rPr>
        <w:br/>
        <w:t>- Внешняя политика – Швеция и Польша.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b/>
          <w:color w:val="444444"/>
        </w:rPr>
      </w:pPr>
      <w:r w:rsidRPr="00D13514">
        <w:rPr>
          <w:b/>
          <w:color w:val="444444"/>
        </w:rPr>
        <w:t>6. Петр Великий: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До Петра – Федор, Софья и Иван. </w:t>
      </w:r>
      <w:r w:rsidRPr="00D13514">
        <w:rPr>
          <w:color w:val="444444"/>
        </w:rPr>
        <w:br/>
        <w:t>- Внешняя политика – Османская империя и Швеция. </w:t>
      </w:r>
      <w:r w:rsidRPr="00D13514">
        <w:rPr>
          <w:color w:val="444444"/>
        </w:rPr>
        <w:br/>
        <w:t>- Внутренняя политика – разрушение устоев – путь к европейской империи. </w:t>
      </w:r>
      <w:r w:rsidRPr="00D13514">
        <w:rPr>
          <w:color w:val="444444"/>
        </w:rPr>
        <w:br/>
        <w:t>- Северная война – ход боевых действий и ее итоги. </w:t>
      </w:r>
      <w:r w:rsidRPr="00D13514">
        <w:rPr>
          <w:color w:val="444444"/>
        </w:rPr>
        <w:br/>
        <w:t>- Личная жизнь и семья.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7. Дворцовые перевороты: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Екатерина Первая. </w:t>
      </w:r>
      <w:r w:rsidRPr="00D13514">
        <w:rPr>
          <w:color w:val="444444"/>
        </w:rPr>
        <w:br/>
      </w:r>
      <w:r w:rsidRPr="00D13514">
        <w:rPr>
          <w:color w:val="444444"/>
        </w:rPr>
        <w:lastRenderedPageBreak/>
        <w:t>- Петр Второй. </w:t>
      </w:r>
      <w:r w:rsidRPr="00D13514">
        <w:rPr>
          <w:color w:val="444444"/>
        </w:rPr>
        <w:br/>
        <w:t>- Анна Иоанновна и кондиции, Бирон. </w:t>
      </w:r>
      <w:r w:rsidRPr="00D13514">
        <w:rPr>
          <w:color w:val="444444"/>
        </w:rPr>
        <w:br/>
        <w:t>- Анна Леопольдовна, Иван Шестой. </w:t>
      </w:r>
      <w:r w:rsidRPr="00D13514">
        <w:rPr>
          <w:color w:val="444444"/>
        </w:rPr>
        <w:br/>
        <w:t>- Елизавета Петровна. </w:t>
      </w:r>
      <w:r w:rsidRPr="00D13514">
        <w:rPr>
          <w:color w:val="444444"/>
        </w:rPr>
        <w:br/>
        <w:t>- Петр Третий.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8. Екатерина Вторая: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От принцессы до царицы – личная жизнь императрицы. </w:t>
      </w:r>
      <w:r w:rsidRPr="00D13514">
        <w:rPr>
          <w:color w:val="444444"/>
        </w:rPr>
        <w:br/>
        <w:t>- Внутренняя политика – Крестьянская война. </w:t>
      </w:r>
      <w:r w:rsidRPr="00D13514">
        <w:rPr>
          <w:color w:val="444444"/>
        </w:rPr>
        <w:br/>
        <w:t>- Внешняя политика – война с турками и присоединение Крыма и Новороссии. </w:t>
      </w:r>
      <w:r w:rsidRPr="00D13514">
        <w:rPr>
          <w:color w:val="444444"/>
        </w:rPr>
        <w:br/>
        <w:t>- Взаимоотношения с европейскими монархами.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9. Павел Первый: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Внешняя политика – война и мир с Францией. </w:t>
      </w:r>
      <w:r w:rsidRPr="00D13514">
        <w:rPr>
          <w:color w:val="444444"/>
        </w:rPr>
        <w:br/>
        <w:t>- Внутренняя политика – назад к прошлому. </w:t>
      </w:r>
      <w:r w:rsidRPr="00D13514">
        <w:rPr>
          <w:color w:val="444444"/>
        </w:rPr>
        <w:br/>
        <w:t>- Заговоры и убиство.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10. Александр Первый: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Внутренняя политика – реформы. </w:t>
      </w:r>
      <w:r w:rsidRPr="00D13514">
        <w:rPr>
          <w:color w:val="444444"/>
        </w:rPr>
        <w:br/>
        <w:t>- Внешняя политика – антифранцузская коалиция. </w:t>
      </w:r>
      <w:r w:rsidRPr="00D13514">
        <w:rPr>
          <w:color w:val="444444"/>
        </w:rPr>
        <w:br/>
        <w:t>- Тильзитский мир и блокада Англии. </w:t>
      </w:r>
      <w:r w:rsidRPr="00D13514">
        <w:rPr>
          <w:color w:val="444444"/>
        </w:rPr>
        <w:br/>
        <w:t>- Венский конгресс и Послевоенная империя.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11. Отечественная война и Заграничный поход: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От Немана до Москвы – Смоленск, Бородино. </w:t>
      </w:r>
      <w:r w:rsidRPr="00D13514">
        <w:rPr>
          <w:color w:val="444444"/>
        </w:rPr>
        <w:br/>
        <w:t>- Тарутино и Малоярославец – отступление Наполеона. </w:t>
      </w:r>
      <w:r w:rsidRPr="00D13514">
        <w:rPr>
          <w:color w:val="444444"/>
        </w:rPr>
        <w:br/>
        <w:t>- Березина и снова Неман – отход Великой армии в Польшу. </w:t>
      </w:r>
      <w:r w:rsidRPr="00D13514">
        <w:rPr>
          <w:color w:val="444444"/>
        </w:rPr>
        <w:br/>
        <w:t>- Наступление русских войск в Пруссии и Польше – союз с Пруссией, формирование шестой антифранцузской коалиции. </w:t>
      </w:r>
      <w:r w:rsidRPr="00D13514">
        <w:rPr>
          <w:color w:val="444444"/>
        </w:rPr>
        <w:br/>
        <w:t>- Висла, Одер, Эльба, смерть Кутузова и новая армия Наполеона. </w:t>
      </w:r>
      <w:r w:rsidRPr="00D13514">
        <w:rPr>
          <w:color w:val="444444"/>
        </w:rPr>
        <w:br/>
        <w:t>- От Дрездена до Лейпцига – путь к Рейну. </w:t>
      </w:r>
      <w:r w:rsidRPr="00D13514">
        <w:rPr>
          <w:color w:val="444444"/>
        </w:rPr>
        <w:br/>
        <w:t>- Война во Франции. </w:t>
      </w:r>
      <w:r w:rsidRPr="00D13514">
        <w:rPr>
          <w:color w:val="444444"/>
        </w:rPr>
        <w:br/>
        <w:t>- 100 дней – Ватерлоо.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12. Декабристы и Николай Первый: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Восстание декабристов. </w:t>
      </w:r>
      <w:r w:rsidRPr="00D13514">
        <w:rPr>
          <w:color w:val="444444"/>
        </w:rPr>
        <w:br/>
        <w:t>- Внутренняя политика. Канцлер Сперанский. </w:t>
      </w:r>
      <w:r w:rsidRPr="00D13514">
        <w:rPr>
          <w:color w:val="444444"/>
        </w:rPr>
        <w:br/>
        <w:t>- Внешняя политика. Турция, Австрия, Пруссия и Крымская война.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13. Александр Второй Освободитель: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Внутренняя политика. </w:t>
      </w:r>
      <w:r w:rsidRPr="00D13514">
        <w:rPr>
          <w:color w:val="444444"/>
        </w:rPr>
        <w:br/>
        <w:t>- Внешняя политика. Союзы и войны. </w:t>
      </w:r>
      <w:r w:rsidRPr="00D13514">
        <w:rPr>
          <w:color w:val="444444"/>
        </w:rPr>
        <w:br/>
        <w:t>- Путь от феодализма к капитализму.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14. Александр Третий: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Внутренняя политика. Преобразование экономики. </w:t>
      </w:r>
      <w:r w:rsidRPr="00D13514">
        <w:rPr>
          <w:color w:val="444444"/>
        </w:rPr>
        <w:br/>
        <w:t>- Внешняя политика. Смена вектора дипломатических отношений.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lastRenderedPageBreak/>
        <w:t>15. Николай Второй: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Внутренняя политика. Курс на абсолютизм. </w:t>
      </w:r>
      <w:r w:rsidRPr="00D13514">
        <w:rPr>
          <w:color w:val="444444"/>
        </w:rPr>
        <w:br/>
        <w:t>- От Русско-японской войны до Первой Русской революции. Петр Аркадьевич Столыпин. </w:t>
      </w:r>
      <w:r w:rsidRPr="00D13514">
        <w:rPr>
          <w:color w:val="444444"/>
        </w:rPr>
        <w:br/>
        <w:t>- Аграрная реформа. </w:t>
      </w:r>
      <w:r w:rsidRPr="00D13514">
        <w:rPr>
          <w:color w:val="444444"/>
        </w:rPr>
        <w:br/>
        <w:t>- Внешняя политика. Курс на Первую мировую. </w:t>
      </w:r>
      <w:r w:rsidRPr="00D13514">
        <w:rPr>
          <w:color w:val="444444"/>
        </w:rPr>
        <w:br/>
        <w:t>- Первая Мировая Война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16. Февральская и Октябрьская революции: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Февральский бунт Петрограда. Отречение императора. Временное правительство. </w:t>
      </w:r>
      <w:r w:rsidRPr="00D13514">
        <w:rPr>
          <w:color w:val="444444"/>
        </w:rPr>
        <w:br/>
        <w:t>- Октябрьская революция. Мир с Германией и ее союзниками. </w:t>
      </w:r>
      <w:r w:rsidRPr="00D13514">
        <w:rPr>
          <w:color w:val="444444"/>
        </w:rPr>
        <w:br/>
        <w:t>- Гражданская война.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17. СССР перед Второй Мировой: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Путь к социализму при Ленине. </w:t>
      </w:r>
      <w:r w:rsidRPr="00D13514">
        <w:rPr>
          <w:color w:val="444444"/>
        </w:rPr>
        <w:br/>
        <w:t>- Путь к социализму при Сталине. </w:t>
      </w:r>
      <w:r w:rsidRPr="00D13514">
        <w:rPr>
          <w:color w:val="444444"/>
        </w:rPr>
        <w:br/>
        <w:t>- Внутренние порядки и культ личности. Репрессии. </w:t>
      </w:r>
      <w:r w:rsidRPr="00D13514">
        <w:rPr>
          <w:color w:val="444444"/>
        </w:rPr>
        <w:br/>
        <w:t>- Внешняя политика. Великобритания, Франция, Германия.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18. Вторая мировая война: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Оккупации территории Польши и Прибалтики. </w:t>
      </w:r>
      <w:r w:rsidRPr="00D13514">
        <w:rPr>
          <w:color w:val="444444"/>
        </w:rPr>
        <w:br/>
        <w:t>- Великая отечественная война. </w:t>
      </w:r>
      <w:r w:rsidRPr="00D13514">
        <w:rPr>
          <w:color w:val="444444"/>
        </w:rPr>
        <w:br/>
        <w:t>- Война с Японией.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19. СССР после ВМВ: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«Холодная война» и начало гонки вооружений. </w:t>
      </w:r>
      <w:r w:rsidRPr="00D13514">
        <w:rPr>
          <w:color w:val="444444"/>
        </w:rPr>
        <w:br/>
        <w:t>- Новые репрессии и быстрое «заживление ран». </w:t>
      </w:r>
      <w:r w:rsidRPr="00D13514">
        <w:rPr>
          <w:color w:val="444444"/>
        </w:rPr>
        <w:br/>
        <w:t>- Война в Корее. Первое столкновение советских и американских летчиков. </w:t>
      </w:r>
      <w:r w:rsidRPr="00D13514">
        <w:rPr>
          <w:color w:val="444444"/>
        </w:rPr>
        <w:br/>
        <w:t>- Хрущев и его реформы. </w:t>
      </w:r>
      <w:r w:rsidRPr="00D13514">
        <w:rPr>
          <w:color w:val="444444"/>
        </w:rPr>
        <w:br/>
        <w:t>- Брежнев. </w:t>
      </w:r>
      <w:r w:rsidRPr="00D13514">
        <w:rPr>
          <w:color w:val="444444"/>
        </w:rPr>
        <w:br/>
        <w:t>- Андропов и Черненко. </w:t>
      </w:r>
      <w:r w:rsidRPr="00D13514">
        <w:rPr>
          <w:color w:val="444444"/>
        </w:rPr>
        <w:br/>
        <w:t>- Горбачев и его перестройка. </w:t>
      </w:r>
      <w:r w:rsidRPr="00D13514">
        <w:rPr>
          <w:color w:val="444444"/>
        </w:rPr>
        <w:br/>
      </w:r>
    </w:p>
    <w:p w:rsidR="000823DC" w:rsidRPr="00D13514" w:rsidRDefault="000823DC" w:rsidP="00D13514">
      <w:pPr>
        <w:ind w:left="150"/>
        <w:rPr>
          <w:color w:val="444444"/>
        </w:rPr>
      </w:pPr>
      <w:r w:rsidRPr="00D13514">
        <w:rPr>
          <w:b/>
          <w:color w:val="444444"/>
        </w:rPr>
        <w:t>20. От СССР к РФ и СНГ: </w:t>
      </w:r>
      <w:r w:rsidRPr="00D13514">
        <w:rPr>
          <w:b/>
          <w:color w:val="444444"/>
        </w:rPr>
        <w:br/>
      </w:r>
      <w:r w:rsidRPr="00D13514">
        <w:rPr>
          <w:color w:val="444444"/>
        </w:rPr>
        <w:t>- ГКЧП и формирование капиталистической России. </w:t>
      </w:r>
      <w:r w:rsidRPr="00D13514">
        <w:rPr>
          <w:color w:val="444444"/>
        </w:rPr>
        <w:br/>
        <w:t>- Внутренняя и внешняя политика Ельцина. </w:t>
      </w:r>
      <w:r w:rsidR="00193386" w:rsidRPr="00D13514">
        <w:rPr>
          <w:color w:val="444444"/>
        </w:rPr>
        <w:br/>
        <w:t xml:space="preserve">- Современная Россия </w:t>
      </w:r>
      <w:r w:rsidRPr="00D13514">
        <w:rPr>
          <w:color w:val="444444"/>
        </w:rPr>
        <w:t>– роль современной России в мире.</w:t>
      </w:r>
    </w:p>
    <w:p w:rsidR="009337A7" w:rsidRPr="00D13514" w:rsidRDefault="009337A7" w:rsidP="00D13514"/>
    <w:sectPr w:rsidR="009337A7" w:rsidRPr="00D13514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DB" w:rsidRDefault="004A19DB" w:rsidP="00A21B5C">
      <w:r>
        <w:separator/>
      </w:r>
    </w:p>
  </w:endnote>
  <w:endnote w:type="continuationSeparator" w:id="1">
    <w:p w:rsidR="004A19DB" w:rsidRDefault="004A19DB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DB" w:rsidRDefault="004A19DB" w:rsidP="00A21B5C">
      <w:r>
        <w:separator/>
      </w:r>
    </w:p>
  </w:footnote>
  <w:footnote w:type="continuationSeparator" w:id="1">
    <w:p w:rsidR="004A19DB" w:rsidRDefault="004A19DB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14" w:rsidRDefault="00D13514" w:rsidP="00D13514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D13514" w:rsidRPr="00FF0323" w:rsidRDefault="00D13514" w:rsidP="00D13514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2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D13514" w:rsidRDefault="00D13514" w:rsidP="00D13514">
    <w:pPr>
      <w:tabs>
        <w:tab w:val="left" w:pos="11430"/>
      </w:tabs>
      <w:ind w:right="90"/>
      <w:rPr>
        <w:rFonts w:cs="Arial"/>
        <w:sz w:val="16"/>
        <w:szCs w:val="16"/>
      </w:rPr>
    </w:pPr>
  </w:p>
  <w:p w:rsidR="00D13514" w:rsidRPr="00D419F4" w:rsidRDefault="00D13514" w:rsidP="00D1351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13514" w:rsidRPr="00FF0323" w:rsidRDefault="00D13514" w:rsidP="00D1351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D13514" w:rsidRDefault="00D13514" w:rsidP="00D13514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D13514" w:rsidRDefault="00A21B5C" w:rsidP="00D13514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6396E"/>
    <w:rsid w:val="000823DC"/>
    <w:rsid w:val="00193386"/>
    <w:rsid w:val="002C7BC9"/>
    <w:rsid w:val="003B726F"/>
    <w:rsid w:val="003D32A4"/>
    <w:rsid w:val="003F5685"/>
    <w:rsid w:val="00402B0D"/>
    <w:rsid w:val="0041063C"/>
    <w:rsid w:val="00492B84"/>
    <w:rsid w:val="004A19DB"/>
    <w:rsid w:val="005A6283"/>
    <w:rsid w:val="00704410"/>
    <w:rsid w:val="007B772C"/>
    <w:rsid w:val="00841614"/>
    <w:rsid w:val="008E2794"/>
    <w:rsid w:val="009337A7"/>
    <w:rsid w:val="009D46CA"/>
    <w:rsid w:val="00A05267"/>
    <w:rsid w:val="00A21B5C"/>
    <w:rsid w:val="00A264F8"/>
    <w:rsid w:val="00A5260D"/>
    <w:rsid w:val="00A8290D"/>
    <w:rsid w:val="00B6699F"/>
    <w:rsid w:val="00BB08F2"/>
    <w:rsid w:val="00BB1EDA"/>
    <w:rsid w:val="00BC2570"/>
    <w:rsid w:val="00BD58EE"/>
    <w:rsid w:val="00D13514"/>
    <w:rsid w:val="00D50258"/>
    <w:rsid w:val="00DE67D4"/>
    <w:rsid w:val="00EC0D20"/>
    <w:rsid w:val="00F1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0823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17</cp:revision>
  <dcterms:created xsi:type="dcterms:W3CDTF">2015-01-30T11:54:00Z</dcterms:created>
  <dcterms:modified xsi:type="dcterms:W3CDTF">2017-08-05T14:59:00Z</dcterms:modified>
</cp:coreProperties>
</file>